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630" w:rsidRPr="00FA346E" w:rsidRDefault="007C2630" w:rsidP="007C2630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:rsidR="007C2630" w:rsidRPr="00FA346E" w:rsidRDefault="007C2630" w:rsidP="007C2630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:rsidR="007C2630" w:rsidRPr="008B5EAD" w:rsidRDefault="007C2630" w:rsidP="007C2630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:rsidR="007C2630" w:rsidRPr="007C2630" w:rsidRDefault="007C2630" w:rsidP="007C2630">
      <w:r w:rsidRPr="007C2630">
        <w:rPr>
          <w:iCs/>
        </w:rPr>
        <w:t>KLASA: 026-04/19-87/01</w:t>
      </w:r>
    </w:p>
    <w:p w:rsidR="007C2630" w:rsidRPr="007C2630" w:rsidRDefault="007C2630" w:rsidP="007C2630">
      <w:pPr>
        <w:rPr>
          <w:iCs/>
        </w:rPr>
      </w:pPr>
      <w:r w:rsidRPr="007C2630">
        <w:rPr>
          <w:iCs/>
        </w:rPr>
        <w:t>URBROJ: 2188/10-02-19-0</w:t>
      </w:r>
      <w:r>
        <w:rPr>
          <w:iCs/>
        </w:rPr>
        <w:t>3</w:t>
      </w:r>
    </w:p>
    <w:p w:rsidR="007C2630" w:rsidRPr="007C2630" w:rsidRDefault="007C2630" w:rsidP="007C263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C2630">
        <w:t>U Starim Jankovci, 26. studeni 2019.g.</w:t>
      </w:r>
    </w:p>
    <w:p w:rsidR="000E7FAE" w:rsidRDefault="000E7FAE" w:rsidP="00F77310">
      <w:pPr>
        <w:jc w:val="both"/>
      </w:pPr>
    </w:p>
    <w:p w:rsidR="00F77310" w:rsidRPr="000E7FAE" w:rsidRDefault="00F77310" w:rsidP="00F77310">
      <w:pPr>
        <w:jc w:val="both"/>
        <w:rPr>
          <w:sz w:val="22"/>
          <w:szCs w:val="22"/>
        </w:rPr>
      </w:pPr>
      <w:r w:rsidRPr="000E7FAE">
        <w:rPr>
          <w:sz w:val="22"/>
          <w:szCs w:val="22"/>
        </w:rPr>
        <w:t>Temeljem članka 47. Statuta Općine Stari Jankovci («Službeni vjesnik» Vukovarsko –srijemske županije 05/13.i 2/18.) i Programa Poticanja razvoja gospodarstva i smanjenja nezaposlenosti za područje Općine Stari Jankovci („Službeni vjesnik“ Vukovarsko – srijemske županije 12/17, 7/18, 12/18. i 1/19.) općinski načelnik Općine Stari Jankovci na svom 8</w:t>
      </w:r>
      <w:r w:rsidR="007C2630" w:rsidRPr="000E7FAE">
        <w:rPr>
          <w:sz w:val="22"/>
          <w:szCs w:val="22"/>
        </w:rPr>
        <w:t>7</w:t>
      </w:r>
      <w:r w:rsidRPr="000E7FAE">
        <w:rPr>
          <w:sz w:val="22"/>
          <w:szCs w:val="22"/>
        </w:rPr>
        <w:t>. radnom sastanku donosi;</w:t>
      </w:r>
    </w:p>
    <w:p w:rsidR="00F77310" w:rsidRPr="00650EE9" w:rsidRDefault="00F77310" w:rsidP="00F77310">
      <w:pPr>
        <w:jc w:val="both"/>
      </w:pPr>
    </w:p>
    <w:p w:rsidR="00F77310" w:rsidRPr="00650EE9" w:rsidRDefault="00F77310" w:rsidP="00F77310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>O D L U K U</w:t>
      </w:r>
    </w:p>
    <w:p w:rsidR="00F77310" w:rsidRPr="00650EE9" w:rsidRDefault="00F77310" w:rsidP="00F77310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 xml:space="preserve">o odobravanju potpore za </w:t>
      </w:r>
      <w:r>
        <w:rPr>
          <w:rFonts w:ascii="Arial" w:hAnsi="Arial" w:cs="Arial"/>
          <w:b/>
        </w:rPr>
        <w:t>gospodarstvenike</w:t>
      </w:r>
    </w:p>
    <w:p w:rsidR="00F77310" w:rsidRDefault="00F77310" w:rsidP="00F77310">
      <w:pPr>
        <w:rPr>
          <w:rFonts w:ascii="Arial" w:hAnsi="Arial" w:cs="Arial"/>
          <w:b/>
          <w:sz w:val="28"/>
          <w:szCs w:val="28"/>
        </w:rPr>
      </w:pPr>
    </w:p>
    <w:p w:rsidR="00F77310" w:rsidRPr="000E7FAE" w:rsidRDefault="00F77310" w:rsidP="00F77310">
      <w:pPr>
        <w:jc w:val="center"/>
        <w:rPr>
          <w:sz w:val="22"/>
          <w:szCs w:val="22"/>
        </w:rPr>
      </w:pPr>
      <w:r w:rsidRPr="000E7FAE">
        <w:rPr>
          <w:sz w:val="22"/>
          <w:szCs w:val="22"/>
        </w:rPr>
        <w:t>Članak 1.</w:t>
      </w:r>
    </w:p>
    <w:p w:rsidR="00F77310" w:rsidRPr="000E7FAE" w:rsidRDefault="00F77310" w:rsidP="00F77310">
      <w:pPr>
        <w:spacing w:line="360" w:lineRule="auto"/>
        <w:ind w:firstLine="360"/>
        <w:jc w:val="both"/>
        <w:rPr>
          <w:sz w:val="22"/>
          <w:szCs w:val="22"/>
        </w:rPr>
      </w:pPr>
      <w:r w:rsidRPr="000E7FAE">
        <w:rPr>
          <w:sz w:val="22"/>
          <w:szCs w:val="22"/>
        </w:rPr>
        <w:t>Odobrava se financijska potpora za gospodarstvenike – kako slijedi:</w:t>
      </w:r>
    </w:p>
    <w:p w:rsidR="007C2630" w:rsidRPr="000E7FAE" w:rsidRDefault="00F77310" w:rsidP="007C2630">
      <w:pPr>
        <w:numPr>
          <w:ilvl w:val="0"/>
          <w:numId w:val="20"/>
        </w:numPr>
        <w:jc w:val="both"/>
        <w:rPr>
          <w:sz w:val="22"/>
          <w:szCs w:val="22"/>
        </w:rPr>
      </w:pPr>
      <w:r w:rsidRPr="000E7FAE">
        <w:rPr>
          <w:sz w:val="22"/>
          <w:szCs w:val="22"/>
        </w:rPr>
        <w:t xml:space="preserve"> </w:t>
      </w:r>
      <w:r w:rsidR="007C2630" w:rsidRPr="000E7FAE">
        <w:rPr>
          <w:sz w:val="22"/>
          <w:szCs w:val="22"/>
        </w:rPr>
        <w:t xml:space="preserve">Slišković, d.o.o., Stari Jankovci, </w:t>
      </w:r>
      <w:proofErr w:type="spellStart"/>
      <w:r w:rsidR="007C2630" w:rsidRPr="000E7FAE">
        <w:rPr>
          <w:sz w:val="22"/>
          <w:szCs w:val="22"/>
        </w:rPr>
        <w:t>vl</w:t>
      </w:r>
      <w:proofErr w:type="spellEnd"/>
      <w:r w:rsidR="007C2630" w:rsidRPr="000E7FAE">
        <w:rPr>
          <w:sz w:val="22"/>
          <w:szCs w:val="22"/>
        </w:rPr>
        <w:t>. Zorana Slišković i to za Mjeru 1.</w:t>
      </w:r>
      <w:r w:rsidR="007C2630" w:rsidRPr="000E7FAE">
        <w:rPr>
          <w:b/>
          <w:sz w:val="22"/>
          <w:szCs w:val="22"/>
        </w:rPr>
        <w:t xml:space="preserve"> </w:t>
      </w:r>
      <w:r w:rsidR="007C2630" w:rsidRPr="000E7FAE">
        <w:rPr>
          <w:sz w:val="22"/>
          <w:szCs w:val="22"/>
        </w:rPr>
        <w:t>Potpora za nabavu   opreme ili sirovine za rad, a dodijeljenom potporom podmiruju se troškovi cerade i guma i iz</w:t>
      </w:r>
      <w:r w:rsidR="007C2630" w:rsidRPr="000E7FAE">
        <w:rPr>
          <w:bCs/>
          <w:sz w:val="22"/>
          <w:szCs w:val="22"/>
        </w:rPr>
        <w:t>nosi 3.703,23</w:t>
      </w:r>
      <w:r w:rsidR="007C2630" w:rsidRPr="000E7FAE">
        <w:rPr>
          <w:sz w:val="22"/>
          <w:szCs w:val="22"/>
        </w:rPr>
        <w:t xml:space="preserve"> </w:t>
      </w:r>
      <w:r w:rsidR="007C2630" w:rsidRPr="000E7FAE">
        <w:rPr>
          <w:bCs/>
          <w:sz w:val="22"/>
          <w:szCs w:val="22"/>
        </w:rPr>
        <w:t xml:space="preserve">kn, odobrava se potpora i isplatiti će se iznos od </w:t>
      </w:r>
      <w:r w:rsidR="007C2630" w:rsidRPr="000E7FAE">
        <w:rPr>
          <w:b/>
          <w:sz w:val="22"/>
          <w:szCs w:val="22"/>
        </w:rPr>
        <w:t xml:space="preserve">2.592,26 kn, </w:t>
      </w:r>
      <w:r w:rsidR="007C2630" w:rsidRPr="000E7FAE">
        <w:rPr>
          <w:bCs/>
          <w:sz w:val="22"/>
          <w:szCs w:val="22"/>
        </w:rPr>
        <w:t>uz već dodijeljenu potporu od 11.199,30 kuna</w:t>
      </w:r>
      <w:r w:rsidR="007C2630" w:rsidRPr="000E7FAE">
        <w:rPr>
          <w:b/>
          <w:bCs/>
          <w:sz w:val="22"/>
          <w:szCs w:val="22"/>
        </w:rPr>
        <w:t>.</w:t>
      </w:r>
    </w:p>
    <w:p w:rsidR="007C2630" w:rsidRPr="000E7FAE" w:rsidRDefault="007C2630" w:rsidP="007C2630">
      <w:pPr>
        <w:ind w:left="218"/>
        <w:jc w:val="both"/>
        <w:rPr>
          <w:sz w:val="22"/>
          <w:szCs w:val="22"/>
        </w:rPr>
      </w:pPr>
    </w:p>
    <w:p w:rsidR="007C2630" w:rsidRPr="000E7FAE" w:rsidRDefault="007C2630" w:rsidP="007C2630">
      <w:pPr>
        <w:numPr>
          <w:ilvl w:val="0"/>
          <w:numId w:val="20"/>
        </w:numPr>
        <w:jc w:val="both"/>
        <w:rPr>
          <w:sz w:val="22"/>
          <w:szCs w:val="22"/>
        </w:rPr>
      </w:pPr>
      <w:r w:rsidRPr="000E7FAE">
        <w:rPr>
          <w:sz w:val="22"/>
          <w:szCs w:val="22"/>
        </w:rPr>
        <w:t xml:space="preserve">Ordinacija dentalne medicine Hrvoje Matijašević iz Starih </w:t>
      </w:r>
      <w:proofErr w:type="spellStart"/>
      <w:r w:rsidRPr="000E7FAE">
        <w:rPr>
          <w:sz w:val="22"/>
          <w:szCs w:val="22"/>
        </w:rPr>
        <w:t>Jankovaca</w:t>
      </w:r>
      <w:proofErr w:type="spellEnd"/>
      <w:r w:rsidRPr="000E7FAE">
        <w:rPr>
          <w:sz w:val="22"/>
          <w:szCs w:val="22"/>
        </w:rPr>
        <w:t>, to za Mjeru 1.</w:t>
      </w:r>
      <w:r w:rsidRPr="000E7FAE">
        <w:rPr>
          <w:b/>
          <w:sz w:val="22"/>
          <w:szCs w:val="22"/>
        </w:rPr>
        <w:t xml:space="preserve"> </w:t>
      </w:r>
      <w:r w:rsidRPr="000E7FAE">
        <w:rPr>
          <w:sz w:val="22"/>
          <w:szCs w:val="22"/>
        </w:rPr>
        <w:t xml:space="preserve">Potpora za nabavu opreme ili sirovine za rad, a dodijeljenom potporom podmiruju se troškovi nabave </w:t>
      </w:r>
      <w:bookmarkStart w:id="0" w:name="_Hlk16791118"/>
      <w:r w:rsidRPr="000E7FAE">
        <w:rPr>
          <w:sz w:val="22"/>
          <w:szCs w:val="22"/>
        </w:rPr>
        <w:t xml:space="preserve">alata nužnog za svakodnevni rad </w:t>
      </w:r>
      <w:bookmarkEnd w:id="0"/>
      <w:proofErr w:type="spellStart"/>
      <w:r w:rsidRPr="000E7FAE">
        <w:rPr>
          <w:bCs/>
          <w:sz w:val="22"/>
          <w:szCs w:val="22"/>
        </w:rPr>
        <w:t>Endopilot</w:t>
      </w:r>
      <w:proofErr w:type="spellEnd"/>
      <w:r w:rsidRPr="000E7FAE">
        <w:rPr>
          <w:bCs/>
          <w:sz w:val="22"/>
          <w:szCs w:val="22"/>
        </w:rPr>
        <w:t xml:space="preserve"> 2</w:t>
      </w:r>
    </w:p>
    <w:p w:rsidR="007C2630" w:rsidRPr="000E7FAE" w:rsidRDefault="007C2630" w:rsidP="007C2630">
      <w:pPr>
        <w:ind w:firstLine="218"/>
        <w:jc w:val="both"/>
        <w:rPr>
          <w:sz w:val="22"/>
          <w:szCs w:val="22"/>
        </w:rPr>
      </w:pPr>
      <w:r w:rsidRPr="000E7FAE">
        <w:rPr>
          <w:sz w:val="22"/>
          <w:szCs w:val="22"/>
        </w:rPr>
        <w:t>Bespovratna potpora odobrava se u visini do 70% troškova nabave opreme.</w:t>
      </w:r>
    </w:p>
    <w:p w:rsidR="007C2630" w:rsidRPr="000E7FAE" w:rsidRDefault="007C2630" w:rsidP="007C2630">
      <w:pPr>
        <w:ind w:left="218"/>
        <w:jc w:val="both"/>
        <w:rPr>
          <w:b/>
          <w:bCs/>
          <w:sz w:val="22"/>
          <w:szCs w:val="22"/>
        </w:rPr>
      </w:pPr>
      <w:r w:rsidRPr="000E7FAE">
        <w:rPr>
          <w:sz w:val="22"/>
          <w:szCs w:val="22"/>
        </w:rPr>
        <w:t xml:space="preserve">Potpora se dodjeljuje jednokratno, a budući prema priloženoj dokumentaciji vrijednost alata iznosi 23.205,00 </w:t>
      </w:r>
      <w:r w:rsidRPr="000E7FAE">
        <w:rPr>
          <w:bCs/>
          <w:sz w:val="22"/>
          <w:szCs w:val="22"/>
        </w:rPr>
        <w:t xml:space="preserve">kn, odobrava se potpora i isplatiti će se iznos od </w:t>
      </w:r>
      <w:r w:rsidRPr="000E7FAE">
        <w:rPr>
          <w:b/>
          <w:sz w:val="22"/>
          <w:szCs w:val="22"/>
        </w:rPr>
        <w:t>16.243,50</w:t>
      </w:r>
      <w:r w:rsidRPr="000E7FAE">
        <w:rPr>
          <w:sz w:val="22"/>
          <w:szCs w:val="22"/>
        </w:rPr>
        <w:t xml:space="preserve"> </w:t>
      </w:r>
      <w:r w:rsidRPr="000E7FAE">
        <w:rPr>
          <w:b/>
          <w:bCs/>
          <w:sz w:val="22"/>
          <w:szCs w:val="22"/>
        </w:rPr>
        <w:t xml:space="preserve">kn.   </w:t>
      </w:r>
    </w:p>
    <w:p w:rsidR="007C2630" w:rsidRPr="000E7FAE" w:rsidRDefault="007C2630" w:rsidP="007C2630">
      <w:pPr>
        <w:jc w:val="both"/>
        <w:rPr>
          <w:b/>
          <w:bCs/>
          <w:sz w:val="22"/>
          <w:szCs w:val="22"/>
        </w:rPr>
      </w:pPr>
    </w:p>
    <w:p w:rsidR="007C2630" w:rsidRPr="000E7FAE" w:rsidRDefault="007C2630" w:rsidP="007C2630">
      <w:pPr>
        <w:pStyle w:val="Odlomakpopisa"/>
        <w:numPr>
          <w:ilvl w:val="0"/>
          <w:numId w:val="20"/>
        </w:numPr>
        <w:jc w:val="both"/>
        <w:rPr>
          <w:sz w:val="22"/>
          <w:szCs w:val="22"/>
        </w:rPr>
      </w:pPr>
      <w:r w:rsidRPr="000E7FAE">
        <w:rPr>
          <w:sz w:val="22"/>
          <w:szCs w:val="22"/>
        </w:rPr>
        <w:t xml:space="preserve">„DENI“, obrt za ugostiteljstvo iz Stari Jankovci, vlasnika Danijela Mamić to za Mjeru </w:t>
      </w:r>
    </w:p>
    <w:p w:rsidR="007C2630" w:rsidRPr="000E7FAE" w:rsidRDefault="007C2630" w:rsidP="007C2630">
      <w:pPr>
        <w:pStyle w:val="Odlomakpopisa"/>
        <w:ind w:left="218"/>
        <w:jc w:val="both"/>
        <w:rPr>
          <w:b/>
          <w:bCs/>
          <w:sz w:val="22"/>
          <w:szCs w:val="22"/>
        </w:rPr>
      </w:pPr>
      <w:r w:rsidRPr="000E7FAE">
        <w:rPr>
          <w:sz w:val="22"/>
          <w:szCs w:val="22"/>
        </w:rPr>
        <w:t xml:space="preserve">Potpora za nabavu opreme ili sirovine za rad, </w:t>
      </w:r>
      <w:r w:rsidRPr="000E7FAE">
        <w:rPr>
          <w:bCs/>
          <w:sz w:val="22"/>
          <w:szCs w:val="22"/>
        </w:rPr>
        <w:t>opremu za unutrašnje uređenje – stolice i barski stolovi</w:t>
      </w:r>
    </w:p>
    <w:p w:rsidR="007C2630" w:rsidRPr="000E7FAE" w:rsidRDefault="007C2630" w:rsidP="007C2630">
      <w:pPr>
        <w:ind w:left="218"/>
        <w:jc w:val="both"/>
        <w:rPr>
          <w:b/>
          <w:bCs/>
          <w:sz w:val="22"/>
          <w:szCs w:val="22"/>
        </w:rPr>
      </w:pPr>
      <w:r w:rsidRPr="000E7FAE">
        <w:rPr>
          <w:sz w:val="22"/>
          <w:szCs w:val="22"/>
        </w:rPr>
        <w:t>Potpora se dodjeljuje jednokratno, a budući prema priloženoj dokumentaciji vrijednost alata i sirovine iz</w:t>
      </w:r>
      <w:r w:rsidRPr="000E7FAE">
        <w:rPr>
          <w:bCs/>
          <w:sz w:val="22"/>
          <w:szCs w:val="22"/>
        </w:rPr>
        <w:t xml:space="preserve">nosi </w:t>
      </w:r>
      <w:r w:rsidRPr="000E7FAE">
        <w:rPr>
          <w:sz w:val="22"/>
          <w:szCs w:val="22"/>
        </w:rPr>
        <w:t xml:space="preserve">38.769,55 </w:t>
      </w:r>
      <w:r w:rsidRPr="000E7FAE">
        <w:rPr>
          <w:bCs/>
          <w:sz w:val="22"/>
          <w:szCs w:val="22"/>
        </w:rPr>
        <w:t xml:space="preserve">kn, odobrava se maksimalna potpora i isplatiti će se iznos od </w:t>
      </w:r>
      <w:r w:rsidRPr="000E7FAE">
        <w:rPr>
          <w:b/>
          <w:sz w:val="22"/>
          <w:szCs w:val="22"/>
        </w:rPr>
        <w:t>20.000,00</w:t>
      </w:r>
      <w:r w:rsidRPr="000E7FAE">
        <w:rPr>
          <w:sz w:val="22"/>
          <w:szCs w:val="22"/>
        </w:rPr>
        <w:t xml:space="preserve"> </w:t>
      </w:r>
      <w:r w:rsidRPr="000E7FAE">
        <w:rPr>
          <w:b/>
          <w:bCs/>
          <w:sz w:val="22"/>
          <w:szCs w:val="22"/>
        </w:rPr>
        <w:t>kuna.</w:t>
      </w:r>
    </w:p>
    <w:p w:rsidR="000E7FAE" w:rsidRPr="000E7FAE" w:rsidRDefault="000E7FAE" w:rsidP="007C2630">
      <w:pPr>
        <w:ind w:left="218"/>
        <w:jc w:val="both"/>
        <w:rPr>
          <w:sz w:val="22"/>
          <w:szCs w:val="22"/>
        </w:rPr>
      </w:pPr>
    </w:p>
    <w:p w:rsidR="000E7FAE" w:rsidRPr="000E7FAE" w:rsidRDefault="000E7FAE" w:rsidP="000E7FAE">
      <w:pPr>
        <w:pStyle w:val="Odlomakpopisa"/>
        <w:numPr>
          <w:ilvl w:val="0"/>
          <w:numId w:val="20"/>
        </w:numPr>
        <w:jc w:val="both"/>
        <w:rPr>
          <w:sz w:val="22"/>
          <w:szCs w:val="22"/>
        </w:rPr>
      </w:pPr>
      <w:r w:rsidRPr="000E7FAE">
        <w:rPr>
          <w:sz w:val="22"/>
          <w:szCs w:val="22"/>
        </w:rPr>
        <w:t xml:space="preserve">„MB“ iz Starih </w:t>
      </w:r>
      <w:proofErr w:type="spellStart"/>
      <w:r w:rsidRPr="000E7FAE">
        <w:rPr>
          <w:sz w:val="22"/>
          <w:szCs w:val="22"/>
        </w:rPr>
        <w:t>Jankovaca</w:t>
      </w:r>
      <w:proofErr w:type="spellEnd"/>
      <w:r w:rsidRPr="000E7FAE">
        <w:rPr>
          <w:sz w:val="22"/>
          <w:szCs w:val="22"/>
        </w:rPr>
        <w:t xml:space="preserve">, Zahtjev za </w:t>
      </w:r>
      <w:r w:rsidRPr="000E7FAE">
        <w:rPr>
          <w:bCs/>
          <w:sz w:val="22"/>
          <w:szCs w:val="22"/>
        </w:rPr>
        <w:t>Mjera 2. potpora za nabavu opreme ili sirovine za rad</w:t>
      </w:r>
      <w:r w:rsidRPr="000E7FAE">
        <w:rPr>
          <w:sz w:val="22"/>
          <w:szCs w:val="22"/>
        </w:rPr>
        <w:t xml:space="preserve"> - </w:t>
      </w:r>
      <w:r w:rsidRPr="000E7FAE">
        <w:rPr>
          <w:bCs/>
          <w:sz w:val="22"/>
          <w:szCs w:val="22"/>
        </w:rPr>
        <w:t>za tunel nadstrešnica</w:t>
      </w:r>
      <w:r w:rsidRPr="000E7FAE">
        <w:rPr>
          <w:sz w:val="22"/>
          <w:szCs w:val="22"/>
        </w:rPr>
        <w:t>. Potpora se dodjeljuje jednokratno, a budući prema priloženoj dokumentaciji vrijednost opreme iz</w:t>
      </w:r>
      <w:r w:rsidRPr="000E7FAE">
        <w:rPr>
          <w:bCs/>
          <w:sz w:val="22"/>
          <w:szCs w:val="22"/>
        </w:rPr>
        <w:t xml:space="preserve">nosi </w:t>
      </w:r>
      <w:r w:rsidRPr="000E7FAE">
        <w:rPr>
          <w:sz w:val="22"/>
          <w:szCs w:val="22"/>
        </w:rPr>
        <w:t xml:space="preserve">52.500,00 </w:t>
      </w:r>
      <w:r w:rsidRPr="000E7FAE">
        <w:rPr>
          <w:bCs/>
          <w:sz w:val="22"/>
          <w:szCs w:val="22"/>
        </w:rPr>
        <w:t>kn isplatiti će se maksimalni iznos od 20.000,00 kuna.</w:t>
      </w:r>
    </w:p>
    <w:p w:rsidR="000E7FAE" w:rsidRPr="000E7FAE" w:rsidRDefault="000E7FAE" w:rsidP="007C2630">
      <w:pPr>
        <w:pStyle w:val="Odlomakpopisa"/>
        <w:ind w:left="218"/>
        <w:jc w:val="both"/>
        <w:rPr>
          <w:sz w:val="22"/>
          <w:szCs w:val="22"/>
        </w:rPr>
      </w:pPr>
      <w:bookmarkStart w:id="1" w:name="_GoBack"/>
      <w:bookmarkEnd w:id="1"/>
    </w:p>
    <w:p w:rsidR="000E7FAE" w:rsidRPr="000E7FAE" w:rsidRDefault="000E7FAE" w:rsidP="007C2630">
      <w:pPr>
        <w:pStyle w:val="Odlomakpopisa"/>
        <w:ind w:left="218"/>
        <w:jc w:val="both"/>
        <w:rPr>
          <w:sz w:val="22"/>
          <w:szCs w:val="22"/>
        </w:rPr>
      </w:pPr>
    </w:p>
    <w:p w:rsidR="00F77310" w:rsidRPr="000E7FAE" w:rsidRDefault="00F77310" w:rsidP="00F77310">
      <w:pPr>
        <w:ind w:left="-142"/>
        <w:jc w:val="center"/>
        <w:rPr>
          <w:sz w:val="22"/>
          <w:szCs w:val="22"/>
        </w:rPr>
      </w:pPr>
      <w:r w:rsidRPr="000E7FAE">
        <w:rPr>
          <w:sz w:val="22"/>
          <w:szCs w:val="22"/>
        </w:rPr>
        <w:t>Članak 2.</w:t>
      </w:r>
    </w:p>
    <w:p w:rsidR="00F77310" w:rsidRPr="000E7FAE" w:rsidRDefault="00F77310" w:rsidP="00F77310">
      <w:pPr>
        <w:tabs>
          <w:tab w:val="center" w:pos="4536"/>
          <w:tab w:val="left" w:pos="5510"/>
        </w:tabs>
        <w:jc w:val="both"/>
        <w:rPr>
          <w:bCs/>
          <w:sz w:val="22"/>
          <w:szCs w:val="22"/>
        </w:rPr>
      </w:pPr>
      <w:r w:rsidRPr="000E7FAE">
        <w:rPr>
          <w:bCs/>
          <w:sz w:val="22"/>
          <w:szCs w:val="22"/>
        </w:rPr>
        <w:t>Sredstva za ovu namjenu osigurana su u proračunu Općine za 2019. godinu, a općinski načelnik sklopiti će ugovor sa gospodarstvenicima u kojemu će biti regulirana sva prava i obveze.</w:t>
      </w:r>
    </w:p>
    <w:p w:rsidR="00F77310" w:rsidRPr="000E7FAE" w:rsidRDefault="00F77310" w:rsidP="00F77310">
      <w:pPr>
        <w:tabs>
          <w:tab w:val="center" w:pos="4536"/>
          <w:tab w:val="left" w:pos="5510"/>
        </w:tabs>
        <w:rPr>
          <w:sz w:val="22"/>
          <w:szCs w:val="22"/>
        </w:rPr>
      </w:pPr>
    </w:p>
    <w:p w:rsidR="00F77310" w:rsidRPr="000E7FAE" w:rsidRDefault="00F77310" w:rsidP="00F77310">
      <w:pPr>
        <w:tabs>
          <w:tab w:val="center" w:pos="4536"/>
          <w:tab w:val="left" w:pos="5510"/>
        </w:tabs>
        <w:jc w:val="both"/>
        <w:rPr>
          <w:sz w:val="22"/>
          <w:szCs w:val="22"/>
        </w:rPr>
      </w:pPr>
    </w:p>
    <w:p w:rsidR="00F77310" w:rsidRPr="000E7FAE" w:rsidRDefault="00F77310" w:rsidP="00F77310">
      <w:pPr>
        <w:spacing w:line="360" w:lineRule="auto"/>
        <w:ind w:left="6372"/>
        <w:jc w:val="both"/>
        <w:rPr>
          <w:sz w:val="22"/>
          <w:szCs w:val="22"/>
        </w:rPr>
      </w:pPr>
      <w:r w:rsidRPr="000E7FAE">
        <w:rPr>
          <w:sz w:val="22"/>
          <w:szCs w:val="22"/>
        </w:rPr>
        <w:t>Općinski načelnik</w:t>
      </w:r>
    </w:p>
    <w:p w:rsidR="0095572C" w:rsidRPr="000E7FAE" w:rsidRDefault="00F77310" w:rsidP="00923ECF">
      <w:pPr>
        <w:pStyle w:val="Default"/>
        <w:spacing w:line="360" w:lineRule="auto"/>
        <w:jc w:val="right"/>
        <w:rPr>
          <w:b/>
          <w:bCs/>
          <w:color w:val="FF0000"/>
          <w:sz w:val="22"/>
          <w:szCs w:val="22"/>
        </w:rPr>
      </w:pPr>
      <w:r w:rsidRPr="000E7FAE">
        <w:rPr>
          <w:sz w:val="22"/>
          <w:szCs w:val="22"/>
        </w:rPr>
        <w:tab/>
        <w:t xml:space="preserve">Dragan Sudarević, </w:t>
      </w:r>
      <w:proofErr w:type="spellStart"/>
      <w:r w:rsidRPr="000E7FAE">
        <w:rPr>
          <w:sz w:val="22"/>
          <w:szCs w:val="22"/>
        </w:rPr>
        <w:t>ing</w:t>
      </w:r>
      <w:proofErr w:type="spellEnd"/>
      <w:r w:rsidRPr="000E7FAE">
        <w:rPr>
          <w:sz w:val="22"/>
          <w:szCs w:val="22"/>
        </w:rPr>
        <w:t xml:space="preserve"> el. </w:t>
      </w:r>
    </w:p>
    <w:p w:rsidR="00F31D81" w:rsidRPr="000E7FAE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color w:val="FF0000"/>
          <w:sz w:val="22"/>
          <w:szCs w:val="22"/>
        </w:rPr>
      </w:pPr>
    </w:p>
    <w:sectPr w:rsidR="00F31D81" w:rsidRPr="000E7FAE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082" w:rsidRDefault="008E1082">
      <w:r>
        <w:separator/>
      </w:r>
    </w:p>
  </w:endnote>
  <w:endnote w:type="continuationSeparator" w:id="0">
    <w:p w:rsidR="008E1082" w:rsidRDefault="008E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082" w:rsidRDefault="008E1082">
      <w:r>
        <w:separator/>
      </w:r>
    </w:p>
  </w:footnote>
  <w:footnote w:type="continuationSeparator" w:id="0">
    <w:p w:rsidR="008E1082" w:rsidRDefault="008E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35A820D1"/>
    <w:multiLevelType w:val="hybridMultilevel"/>
    <w:tmpl w:val="6874C19C"/>
    <w:lvl w:ilvl="0" w:tplc="FCF61372">
      <w:start w:val="1"/>
      <w:numFmt w:val="decimal"/>
      <w:lvlText w:val="%1)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6"/>
  </w:num>
  <w:num w:numId="5">
    <w:abstractNumId w:val="8"/>
  </w:num>
  <w:num w:numId="6">
    <w:abstractNumId w:val="13"/>
  </w:num>
  <w:num w:numId="7">
    <w:abstractNumId w:val="0"/>
  </w:num>
  <w:num w:numId="8">
    <w:abstractNumId w:val="9"/>
  </w:num>
  <w:num w:numId="9">
    <w:abstractNumId w:val="19"/>
  </w:num>
  <w:num w:numId="10">
    <w:abstractNumId w:val="14"/>
  </w:num>
  <w:num w:numId="11">
    <w:abstractNumId w:val="4"/>
  </w:num>
  <w:num w:numId="12">
    <w:abstractNumId w:val="5"/>
  </w:num>
  <w:num w:numId="13">
    <w:abstractNumId w:val="7"/>
  </w:num>
  <w:num w:numId="14">
    <w:abstractNumId w:val="16"/>
  </w:num>
  <w:num w:numId="15">
    <w:abstractNumId w:val="18"/>
  </w:num>
  <w:num w:numId="16">
    <w:abstractNumId w:val="3"/>
  </w:num>
  <w:num w:numId="17">
    <w:abstractNumId w:val="1"/>
  </w:num>
  <w:num w:numId="18">
    <w:abstractNumId w:val="11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84F5A"/>
    <w:rsid w:val="0009208F"/>
    <w:rsid w:val="00094120"/>
    <w:rsid w:val="000B1762"/>
    <w:rsid w:val="000D39BB"/>
    <w:rsid w:val="000E0EEB"/>
    <w:rsid w:val="000E7FAE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B14FD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C2630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1082"/>
    <w:rsid w:val="008E30DC"/>
    <w:rsid w:val="008E51CA"/>
    <w:rsid w:val="008E7468"/>
    <w:rsid w:val="008F7271"/>
    <w:rsid w:val="009031DB"/>
    <w:rsid w:val="00923ECF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18277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253C-0C13-4FBE-8096-A3A91D9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3</cp:revision>
  <cp:lastPrinted>2019-12-10T13:57:00Z</cp:lastPrinted>
  <dcterms:created xsi:type="dcterms:W3CDTF">2019-12-01T20:34:00Z</dcterms:created>
  <dcterms:modified xsi:type="dcterms:W3CDTF">2019-12-10T13:57:00Z</dcterms:modified>
</cp:coreProperties>
</file>